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C572" w14:textId="77777777" w:rsidR="00274497" w:rsidRDefault="00274497" w:rsidP="00274497">
      <w:pPr>
        <w:jc w:val="right"/>
        <w:rPr>
          <w:rFonts w:asciiTheme="minorEastAsia" w:eastAsiaTheme="minorEastAsia" w:hAnsiTheme="minorEastAsia" w:cs="ＭＳ Ｐゴシック"/>
          <w:sz w:val="22"/>
          <w:szCs w:val="36"/>
          <w:lang w:val="ja-JP" w:eastAsia="ja-JP"/>
        </w:rPr>
      </w:pPr>
      <w:r w:rsidRPr="00274497">
        <w:rPr>
          <w:rFonts w:asciiTheme="minorEastAsia" w:eastAsiaTheme="minorEastAsia" w:hAnsiTheme="minorEastAsia" w:cs="ＭＳ Ｐゴシック" w:hint="eastAsia"/>
          <w:sz w:val="22"/>
          <w:szCs w:val="36"/>
          <w:lang w:val="ja-JP" w:eastAsia="ja-JP"/>
        </w:rPr>
        <w:t>年</w:t>
      </w:r>
      <w:r>
        <w:rPr>
          <w:rFonts w:asciiTheme="minorEastAsia" w:eastAsiaTheme="minorEastAsia" w:hAnsiTheme="minorEastAsia" w:cs="ＭＳ Ｐゴシック" w:hint="eastAsia"/>
          <w:sz w:val="22"/>
          <w:szCs w:val="36"/>
          <w:lang w:val="ja-JP" w:eastAsia="ja-JP"/>
        </w:rPr>
        <w:t xml:space="preserve">　</w:t>
      </w:r>
      <w:r w:rsidRPr="00274497">
        <w:rPr>
          <w:rFonts w:asciiTheme="minorEastAsia" w:eastAsiaTheme="minorEastAsia" w:hAnsiTheme="minorEastAsia" w:cs="ＭＳ Ｐゴシック" w:hint="eastAsia"/>
          <w:sz w:val="22"/>
          <w:szCs w:val="36"/>
          <w:lang w:val="ja-JP" w:eastAsia="ja-JP"/>
        </w:rPr>
        <w:t>月</w:t>
      </w:r>
      <w:r>
        <w:rPr>
          <w:rFonts w:asciiTheme="minorEastAsia" w:eastAsiaTheme="minorEastAsia" w:hAnsiTheme="minorEastAsia" w:cs="ＭＳ Ｐゴシック" w:hint="eastAsia"/>
          <w:sz w:val="22"/>
          <w:szCs w:val="36"/>
          <w:lang w:val="ja-JP" w:eastAsia="ja-JP"/>
        </w:rPr>
        <w:t xml:space="preserve">　</w:t>
      </w:r>
      <w:r w:rsidRPr="00274497">
        <w:rPr>
          <w:rFonts w:asciiTheme="minorEastAsia" w:eastAsiaTheme="minorEastAsia" w:hAnsiTheme="minorEastAsia" w:cs="ＭＳ Ｐゴシック" w:hint="eastAsia"/>
          <w:sz w:val="22"/>
          <w:szCs w:val="36"/>
          <w:lang w:val="ja-JP" w:eastAsia="ja-JP"/>
        </w:rPr>
        <w:t>日</w:t>
      </w:r>
    </w:p>
    <w:p w14:paraId="417D63DB" w14:textId="77777777" w:rsidR="00274497" w:rsidRDefault="00274497" w:rsidP="00274497">
      <w:pPr>
        <w:jc w:val="right"/>
        <w:rPr>
          <w:rFonts w:asciiTheme="minorEastAsia" w:eastAsiaTheme="minorEastAsia" w:hAnsiTheme="minorEastAsia" w:cs="ＭＳ Ｐゴシック"/>
          <w:sz w:val="22"/>
          <w:szCs w:val="36"/>
          <w:lang w:val="ja-JP" w:eastAsia="ja-JP"/>
        </w:rPr>
      </w:pPr>
    </w:p>
    <w:p w14:paraId="026CA04E" w14:textId="77777777" w:rsidR="00274497" w:rsidRPr="00274497" w:rsidRDefault="00274497" w:rsidP="00274497">
      <w:pPr>
        <w:jc w:val="right"/>
        <w:rPr>
          <w:rFonts w:asciiTheme="minorEastAsia" w:eastAsiaTheme="minorEastAsia" w:hAnsiTheme="minorEastAsia" w:cs="ＭＳ Ｐゴシック"/>
          <w:sz w:val="22"/>
          <w:szCs w:val="36"/>
          <w:lang w:val="ja-JP" w:eastAsia="ja-JP"/>
        </w:rPr>
      </w:pPr>
    </w:p>
    <w:p w14:paraId="1725435D" w14:textId="77777777" w:rsidR="00A67ED7" w:rsidRDefault="00A67ED7" w:rsidP="00274497">
      <w:pPr>
        <w:jc w:val="center"/>
        <w:rPr>
          <w:rFonts w:ascii="ＭＳ Ｐゴシック" w:eastAsia="ＭＳ Ｐゴシック" w:cs="ＭＳ Ｐゴシック"/>
          <w:sz w:val="36"/>
          <w:szCs w:val="36"/>
          <w:lang w:val="ja-JP" w:eastAsia="ja-JP"/>
        </w:rPr>
      </w:pPr>
      <w:r>
        <w:rPr>
          <w:rFonts w:ascii="ＭＳ Ｐゴシック" w:eastAsia="ＭＳ Ｐゴシック" w:cs="ＭＳ Ｐゴシック" w:hint="eastAsia"/>
          <w:sz w:val="36"/>
          <w:szCs w:val="36"/>
          <w:lang w:val="ja-JP" w:eastAsia="ja-JP"/>
        </w:rPr>
        <w:t>A</w:t>
      </w:r>
      <w:r>
        <w:rPr>
          <w:rFonts w:ascii="ＭＳ Ｐゴシック" w:eastAsia="ＭＳ Ｐゴシック" w:cs="ＭＳ Ｐゴシック"/>
          <w:sz w:val="36"/>
          <w:szCs w:val="36"/>
          <w:lang w:val="ja-JP" w:eastAsia="ja-JP"/>
        </w:rPr>
        <w:t xml:space="preserve">dvice for Transfer of Fund / </w:t>
      </w:r>
    </w:p>
    <w:p w14:paraId="096BC807" w14:textId="152FDCAF" w:rsidR="00274497" w:rsidRDefault="00274497" w:rsidP="00A67ED7">
      <w:pPr>
        <w:jc w:val="center"/>
        <w:rPr>
          <w:rFonts w:ascii="ＭＳ Ｐゴシック" w:eastAsia="ＭＳ Ｐゴシック" w:cs="ＭＳ Ｐゴシック" w:hint="eastAsia"/>
          <w:sz w:val="36"/>
          <w:szCs w:val="36"/>
          <w:lang w:val="ja-JP" w:eastAsia="ja-JP"/>
        </w:rPr>
      </w:pPr>
      <w:r>
        <w:rPr>
          <w:rFonts w:ascii="ＭＳ Ｐゴシック" w:eastAsia="ＭＳ Ｐゴシック" w:cs="ＭＳ Ｐゴシック" w:hint="eastAsia"/>
          <w:sz w:val="36"/>
          <w:szCs w:val="36"/>
          <w:lang w:val="ja-JP" w:eastAsia="ja-JP"/>
        </w:rPr>
        <w:t>助成金送付方法に関する意見</w:t>
      </w:r>
      <w:r w:rsidR="00A67ED7">
        <w:rPr>
          <w:rFonts w:ascii="ＭＳ Ｐゴシック" w:eastAsia="ＭＳ Ｐゴシック" w:cs="ＭＳ Ｐゴシック" w:hint="eastAsia"/>
          <w:sz w:val="36"/>
          <w:szCs w:val="36"/>
          <w:lang w:val="ja-JP" w:eastAsia="ja-JP"/>
        </w:rPr>
        <w:t>書</w:t>
      </w:r>
    </w:p>
    <w:p w14:paraId="06E568EC" w14:textId="77777777" w:rsidR="00274497" w:rsidRPr="00274497" w:rsidRDefault="00274497" w:rsidP="00274497">
      <w:pPr>
        <w:rPr>
          <w:rFonts w:ascii="ＭＳ Ｐゴシック" w:eastAsia="ＭＳ Ｐゴシック" w:cs="ＭＳ Ｐゴシック"/>
          <w:sz w:val="24"/>
          <w:szCs w:val="24"/>
          <w:lang w:val="ja-JP" w:eastAsia="ja-JP"/>
        </w:rPr>
      </w:pPr>
    </w:p>
    <w:p w14:paraId="29F6D7F0" w14:textId="77777777" w:rsidR="00274497" w:rsidRDefault="00274497" w:rsidP="00274497">
      <w:pPr>
        <w:rPr>
          <w:rFonts w:ascii="ＭＳ Ｐゴシック" w:eastAsia="ＭＳ Ｐゴシック" w:cs="ＭＳ Ｐゴシック"/>
          <w:sz w:val="24"/>
          <w:szCs w:val="24"/>
          <w:lang w:val="ja-JP" w:eastAsia="ja-JP"/>
        </w:rPr>
      </w:pPr>
      <w:r w:rsidRPr="00274497">
        <w:rPr>
          <w:rFonts w:ascii="ＭＳ Ｐゴシック" w:eastAsia="ＭＳ Ｐゴシック" w:cs="ＭＳ Ｐゴシック" w:hint="eastAsia"/>
          <w:sz w:val="24"/>
          <w:szCs w:val="24"/>
          <w:lang w:val="ja-JP" w:eastAsia="ja-JP"/>
        </w:rPr>
        <w:t>プロジェクト名：</w:t>
      </w:r>
    </w:p>
    <w:p w14:paraId="7DC6E07C" w14:textId="77777777" w:rsidR="00274497" w:rsidRDefault="00274497" w:rsidP="00274497">
      <w:pPr>
        <w:rPr>
          <w:rFonts w:ascii="ＭＳ Ｐゴシック" w:eastAsia="ＭＳ Ｐゴシック" w:cs="ＭＳ Ｐゴシック"/>
          <w:sz w:val="24"/>
          <w:szCs w:val="24"/>
          <w:lang w:val="ja-JP" w:eastAsia="ja-JP"/>
        </w:rPr>
      </w:pPr>
    </w:p>
    <w:p w14:paraId="519EEE21" w14:textId="77777777" w:rsidR="00274497" w:rsidRDefault="00274497" w:rsidP="00274497">
      <w:pPr>
        <w:rPr>
          <w:rFonts w:ascii="ＭＳ Ｐゴシック" w:eastAsia="ＭＳ Ｐゴシック" w:cs="ＭＳ Ｐゴシック"/>
          <w:sz w:val="24"/>
          <w:szCs w:val="24"/>
          <w:lang w:val="ja-JP" w:eastAsia="ja-JP"/>
        </w:rPr>
      </w:pPr>
      <w:r>
        <w:rPr>
          <w:rFonts w:ascii="ＭＳ Ｐゴシック" w:eastAsia="ＭＳ Ｐゴシック" w:cs="ＭＳ Ｐゴシック" w:hint="eastAsia"/>
          <w:sz w:val="24"/>
          <w:szCs w:val="24"/>
          <w:lang w:val="ja-JP" w:eastAsia="ja-JP"/>
        </w:rPr>
        <w:t>団体名：</w:t>
      </w:r>
    </w:p>
    <w:p w14:paraId="59225635" w14:textId="77777777" w:rsidR="00274497" w:rsidRDefault="00274497" w:rsidP="00274497">
      <w:pPr>
        <w:rPr>
          <w:rFonts w:ascii="ＭＳ Ｐゴシック" w:eastAsia="ＭＳ Ｐゴシック" w:cs="ＭＳ Ｐゴシック"/>
          <w:sz w:val="24"/>
          <w:szCs w:val="24"/>
          <w:lang w:val="ja-JP" w:eastAsia="ja-JP"/>
        </w:rPr>
      </w:pPr>
      <w:r>
        <w:rPr>
          <w:rFonts w:ascii="ＭＳ Ｐゴシック" w:eastAsia="ＭＳ Ｐゴシック" w:cs="ＭＳ Ｐゴシック" w:hint="eastAsia"/>
          <w:sz w:val="24"/>
          <w:szCs w:val="24"/>
          <w:lang w:val="ja-JP" w:eastAsia="ja-JP"/>
        </w:rPr>
        <w:t>代表者氏名：</w:t>
      </w:r>
    </w:p>
    <w:p w14:paraId="15521084" w14:textId="77777777" w:rsidR="00274497" w:rsidRDefault="00274497" w:rsidP="00274497">
      <w:pPr>
        <w:rPr>
          <w:lang w:eastAsia="ja-JP"/>
        </w:rPr>
      </w:pPr>
      <w:r>
        <w:rPr>
          <w:rFonts w:ascii="ＭＳ Ｐゴシック" w:eastAsia="ＭＳ Ｐゴシック" w:cs="ＭＳ Ｐゴシック" w:hint="eastAsia"/>
          <w:sz w:val="24"/>
          <w:szCs w:val="24"/>
          <w:lang w:val="ja-JP" w:eastAsia="ja-JP"/>
        </w:rPr>
        <w:t>日本人メンバー名</w:t>
      </w:r>
      <w:r>
        <w:rPr>
          <w:rFonts w:hint="eastAsia"/>
          <w:lang w:eastAsia="ja-JP"/>
        </w:rPr>
        <w:t>：</w:t>
      </w:r>
    </w:p>
    <w:p w14:paraId="08504297" w14:textId="77777777" w:rsidR="00274497" w:rsidRDefault="00274497" w:rsidP="00274497">
      <w:pPr>
        <w:rPr>
          <w:lang w:eastAsia="ja-JP"/>
        </w:rPr>
      </w:pPr>
    </w:p>
    <w:p w14:paraId="0A175BE6" w14:textId="77777777" w:rsidR="00274497" w:rsidRDefault="00274497" w:rsidP="00274497">
      <w:pPr>
        <w:rPr>
          <w:rFonts w:ascii="ＭＳ Ｐ明朝" w:eastAsia="ＭＳ Ｐ明朝" w:cs="ＭＳ Ｐ明朝"/>
          <w:szCs w:val="21"/>
          <w:lang w:val="ja-JP" w:eastAsia="ja-JP"/>
        </w:rPr>
      </w:pPr>
      <w:r w:rsidRPr="00274497">
        <w:rPr>
          <w:rFonts w:ascii="ＭＳ Ｐ明朝" w:eastAsia="ＭＳ Ｐ明朝" w:cs="ＭＳ Ｐ明朝" w:hint="eastAsia"/>
          <w:szCs w:val="21"/>
          <w:lang w:val="ja-JP" w:eastAsia="ja-JP"/>
        </w:rPr>
        <w:t xml:space="preserve">　助成金の送金方法は，現地の銀行口座へ直接送金することを原則としていますが，相手国の金融事情などにより，迅速かつ安全に助成対象者の手元に研究費が届きにくいと判断される場合は</w:t>
      </w:r>
      <w:r w:rsidRPr="00274497">
        <w:rPr>
          <w:rFonts w:ascii="ＭＳ Ｐ明朝" w:eastAsia="ＭＳ Ｐ明朝" w:cs="ＭＳ Ｐ明朝"/>
          <w:szCs w:val="21"/>
          <w:lang w:val="ja-JP" w:eastAsia="ja-JP"/>
        </w:rPr>
        <w:t>,</w:t>
      </w:r>
      <w:r>
        <w:rPr>
          <w:rFonts w:ascii="ＭＳ Ｐ明朝" w:eastAsia="ＭＳ Ｐ明朝" w:cs="ＭＳ Ｐ明朝" w:hint="eastAsia"/>
          <w:szCs w:val="21"/>
          <w:lang w:val="ja-JP" w:eastAsia="ja-JP"/>
        </w:rPr>
        <w:t>日本人メンバーの適切な意見を下記に記入の上，当財団までご送付ください．</w:t>
      </w:r>
    </w:p>
    <w:p w14:paraId="3D2D2D25" w14:textId="77777777" w:rsidR="00274497" w:rsidRDefault="00274497" w:rsidP="00274497">
      <w:pPr>
        <w:rPr>
          <w:rFonts w:ascii="ＭＳ Ｐ明朝" w:eastAsia="ＭＳ Ｐ明朝" w:cs="ＭＳ Ｐ明朝"/>
          <w:szCs w:val="21"/>
          <w:lang w:val="ja-JP" w:eastAsia="ja-JP"/>
        </w:rPr>
      </w:pPr>
      <w:r>
        <w:rPr>
          <w:rFonts w:ascii="ＭＳ Ｐ明朝" w:eastAsia="ＭＳ Ｐ明朝" w:cs="ＭＳ Ｐ明朝" w:hint="eastAsia"/>
          <w:szCs w:val="21"/>
          <w:lang w:val="ja-JP" w:eastAsia="ja-JP"/>
        </w:rPr>
        <w:t xml:space="preserve">　なお，代表者からお送りいただく口座番号連絡票の内容と相違がないようにしてください．</w:t>
      </w:r>
    </w:p>
    <w:p w14:paraId="0929ACD3" w14:textId="77777777" w:rsidR="00274497" w:rsidRDefault="00274497" w:rsidP="00274497">
      <w:pPr>
        <w:rPr>
          <w:rFonts w:ascii="ＭＳ Ｐ明朝" w:eastAsia="ＭＳ Ｐ明朝" w:cs="ＭＳ Ｐ明朝"/>
          <w:szCs w:val="21"/>
          <w:lang w:val="ja-JP" w:eastAsia="ja-JP"/>
        </w:rPr>
      </w:pPr>
      <w:r>
        <w:rPr>
          <w:rFonts w:ascii="ＭＳ Ｐ明朝" w:eastAsia="ＭＳ Ｐ明朝" w:cs="ＭＳ Ｐ明朝"/>
          <w:noProof/>
          <w:szCs w:val="21"/>
          <w:lang w:eastAsia="ja-JP"/>
        </w:rPr>
        <mc:AlternateContent>
          <mc:Choice Requires="wps">
            <w:drawing>
              <wp:anchor distT="0" distB="0" distL="114300" distR="114300" simplePos="0" relativeHeight="251659264" behindDoc="0" locked="0" layoutInCell="1" allowOverlap="1" wp14:anchorId="0364ABF1" wp14:editId="4824E8D5">
                <wp:simplePos x="0" y="0"/>
                <wp:positionH relativeFrom="column">
                  <wp:posOffset>-108585</wp:posOffset>
                </wp:positionH>
                <wp:positionV relativeFrom="paragraph">
                  <wp:posOffset>263525</wp:posOffset>
                </wp:positionV>
                <wp:extent cx="5600700" cy="415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600700" cy="4152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AFEA9" id="正方形/長方形 3" o:spid="_x0000_s1026" style="position:absolute;left:0;text-align:left;margin-left:-8.55pt;margin-top:20.75pt;width:441pt;height:3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" filled="f" strokecolor="black [3200]" strokeweight="1pt"/>
            </w:pict>
          </mc:Fallback>
        </mc:AlternateContent>
      </w:r>
    </w:p>
    <w:p w14:paraId="1ED7DFF7" w14:textId="77777777" w:rsidR="00274497" w:rsidRDefault="00274497" w:rsidP="00274497">
      <w:pPr>
        <w:rPr>
          <w:rFonts w:ascii="ＭＳ Ｐ明朝" w:eastAsia="ＭＳ Ｐ明朝" w:cs="ＭＳ Ｐ明朝"/>
          <w:szCs w:val="21"/>
          <w:lang w:val="ja-JP" w:eastAsia="ja-JP"/>
        </w:rPr>
      </w:pPr>
    </w:p>
    <w:p w14:paraId="5AB7BAE1" w14:textId="77777777" w:rsidR="00274497" w:rsidRDefault="00274497" w:rsidP="00274497">
      <w:pPr>
        <w:rPr>
          <w:rFonts w:ascii="ＭＳ Ｐ明朝" w:eastAsia="ＭＳ Ｐ明朝" w:cs="ＭＳ Ｐ明朝"/>
          <w:szCs w:val="21"/>
          <w:lang w:val="ja-JP" w:eastAsia="ja-JP"/>
        </w:rPr>
      </w:pPr>
      <w:r>
        <w:rPr>
          <w:rFonts w:ascii="ＭＳ Ｐ明朝" w:eastAsia="ＭＳ Ｐ明朝" w:cs="ＭＳ Ｐ明朝" w:hint="eastAsia"/>
          <w:szCs w:val="21"/>
          <w:lang w:val="ja-JP" w:eastAsia="ja-JP"/>
        </w:rPr>
        <w:t>例)　現地の情勢不安のため，代表者が米国に持っている口座への振り込みを希望する．</w:t>
      </w:r>
    </w:p>
    <w:p w14:paraId="558933C3" w14:textId="77777777" w:rsidR="00274497" w:rsidRDefault="00274497" w:rsidP="00274497">
      <w:pPr>
        <w:rPr>
          <w:rFonts w:ascii="ＭＳ Ｐ明朝" w:eastAsia="ＭＳ Ｐ明朝" w:cs="ＭＳ Ｐ明朝"/>
          <w:szCs w:val="21"/>
          <w:lang w:val="ja-JP" w:eastAsia="ja-JP"/>
        </w:rPr>
      </w:pPr>
    </w:p>
    <w:p w14:paraId="0B939A82" w14:textId="77777777" w:rsidR="00274497" w:rsidRDefault="00274497" w:rsidP="00274497">
      <w:pPr>
        <w:rPr>
          <w:rFonts w:ascii="ＭＳ Ｐ明朝" w:eastAsia="ＭＳ Ｐ明朝" w:cs="ＭＳ Ｐ明朝"/>
          <w:szCs w:val="21"/>
          <w:lang w:val="ja-JP" w:eastAsia="ja-JP"/>
        </w:rPr>
      </w:pPr>
    </w:p>
    <w:p w14:paraId="389B1876" w14:textId="77777777" w:rsidR="00274497" w:rsidRDefault="00274497" w:rsidP="00274497">
      <w:pPr>
        <w:rPr>
          <w:rFonts w:ascii="ＭＳ Ｐ明朝" w:eastAsia="ＭＳ Ｐ明朝" w:cs="ＭＳ Ｐ明朝"/>
          <w:szCs w:val="21"/>
          <w:lang w:val="ja-JP" w:eastAsia="ja-JP"/>
        </w:rPr>
      </w:pPr>
    </w:p>
    <w:p w14:paraId="3106394A" w14:textId="77777777" w:rsidR="00274497" w:rsidRDefault="00274497" w:rsidP="00274497">
      <w:pPr>
        <w:rPr>
          <w:rFonts w:ascii="ＭＳ Ｐ明朝" w:eastAsia="ＭＳ Ｐ明朝" w:cs="ＭＳ Ｐ明朝"/>
          <w:szCs w:val="21"/>
          <w:lang w:val="ja-JP" w:eastAsia="ja-JP"/>
        </w:rPr>
      </w:pPr>
    </w:p>
    <w:p w14:paraId="56D09E3A" w14:textId="77777777" w:rsidR="00274497" w:rsidRDefault="00274497" w:rsidP="00274497">
      <w:pPr>
        <w:rPr>
          <w:rFonts w:ascii="ＭＳ Ｐ明朝" w:eastAsia="ＭＳ Ｐ明朝" w:cs="ＭＳ Ｐ明朝"/>
          <w:szCs w:val="21"/>
          <w:lang w:val="ja-JP" w:eastAsia="ja-JP"/>
        </w:rPr>
      </w:pPr>
    </w:p>
    <w:p w14:paraId="1C5308D0" w14:textId="77777777" w:rsidR="00274497" w:rsidRDefault="00274497" w:rsidP="00274497">
      <w:pPr>
        <w:rPr>
          <w:rFonts w:ascii="ＭＳ Ｐ明朝" w:eastAsia="ＭＳ Ｐ明朝" w:cs="ＭＳ Ｐ明朝"/>
          <w:szCs w:val="21"/>
          <w:lang w:val="ja-JP" w:eastAsia="ja-JP"/>
        </w:rPr>
      </w:pPr>
    </w:p>
    <w:p w14:paraId="3885E310" w14:textId="77777777" w:rsidR="00274497" w:rsidRPr="00274497" w:rsidRDefault="00274497" w:rsidP="00274497">
      <w:pPr>
        <w:rPr>
          <w:rFonts w:ascii="ＭＳ Ｐゴシック" w:eastAsia="ＭＳ Ｐゴシック" w:cs="ＭＳ Ｐゴシック"/>
          <w:szCs w:val="21"/>
          <w:lang w:val="ja-JP" w:eastAsia="ja-JP"/>
        </w:rPr>
      </w:pPr>
    </w:p>
    <w:sectPr w:rsidR="00274497" w:rsidRPr="0027449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08C6" w14:textId="77777777" w:rsidR="00793C2C" w:rsidRDefault="00793C2C" w:rsidP="00352055">
      <w:r>
        <w:separator/>
      </w:r>
    </w:p>
  </w:endnote>
  <w:endnote w:type="continuationSeparator" w:id="0">
    <w:p w14:paraId="0B1B0D44" w14:textId="77777777" w:rsidR="00793C2C" w:rsidRDefault="00793C2C" w:rsidP="0035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F99F" w14:textId="77777777" w:rsidR="00793C2C" w:rsidRDefault="00793C2C" w:rsidP="00352055">
      <w:r>
        <w:separator/>
      </w:r>
    </w:p>
  </w:footnote>
  <w:footnote w:type="continuationSeparator" w:id="0">
    <w:p w14:paraId="57E9F3EC" w14:textId="77777777" w:rsidR="00793C2C" w:rsidRDefault="00793C2C" w:rsidP="0035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0274" w14:textId="2088AF48" w:rsidR="002B0B90" w:rsidRDefault="006A21CD" w:rsidP="002B0B90">
    <w:pPr>
      <w:pStyle w:val="a4"/>
      <w:jc w:val="right"/>
    </w:pPr>
    <w:r>
      <w:rPr>
        <w:rFonts w:hint="eastAsia"/>
        <w:lang w:eastAsia="ja-JP"/>
      </w:rPr>
      <w:t>自然保護助成基金（海外助成）</w:t>
    </w:r>
    <w:r w:rsidR="002B0B90">
      <w:rPr>
        <w:rFonts w:hint="eastAsia"/>
        <w:lang w:eastAsia="ja-JP"/>
      </w:rPr>
      <w:t>様式</w:t>
    </w:r>
    <w:r w:rsidR="002B0B90">
      <w:rPr>
        <w:rFonts w:hint="eastAsia"/>
        <w:lang w:eastAsia="ja-JP"/>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97"/>
    <w:rsid w:val="00041129"/>
    <w:rsid w:val="00127C17"/>
    <w:rsid w:val="00242217"/>
    <w:rsid w:val="00274497"/>
    <w:rsid w:val="002B0B90"/>
    <w:rsid w:val="00352055"/>
    <w:rsid w:val="00646233"/>
    <w:rsid w:val="006A21CD"/>
    <w:rsid w:val="0076727F"/>
    <w:rsid w:val="0077233A"/>
    <w:rsid w:val="00793C2C"/>
    <w:rsid w:val="00827C46"/>
    <w:rsid w:val="00A67ED7"/>
    <w:rsid w:val="00AA59A0"/>
    <w:rsid w:val="00BA64C0"/>
    <w:rsid w:val="00C865E7"/>
    <w:rsid w:val="00CD6830"/>
    <w:rsid w:val="00D36AD5"/>
    <w:rsid w:val="00FE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7E25B"/>
  <w15:chartTrackingRefBased/>
  <w15:docId w15:val="{E609B427-0C3C-4686-BF0D-BE3BC213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129"/>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041129"/>
    <w:pPr>
      <w:suppressLineNumbers/>
      <w:spacing w:before="120" w:after="120"/>
    </w:pPr>
    <w:rPr>
      <w:rFonts w:cs="Mangal"/>
      <w:i/>
      <w:iCs/>
      <w:sz w:val="24"/>
      <w:szCs w:val="24"/>
    </w:rPr>
  </w:style>
  <w:style w:type="paragraph" w:styleId="a4">
    <w:name w:val="header"/>
    <w:basedOn w:val="a"/>
    <w:link w:val="a5"/>
    <w:uiPriority w:val="99"/>
    <w:unhideWhenUsed/>
    <w:rsid w:val="00352055"/>
    <w:pPr>
      <w:tabs>
        <w:tab w:val="center" w:pos="4252"/>
        <w:tab w:val="right" w:pos="8504"/>
      </w:tabs>
      <w:snapToGrid w:val="0"/>
    </w:pPr>
  </w:style>
  <w:style w:type="character" w:customStyle="1" w:styleId="a5">
    <w:name w:val="ヘッダー (文字)"/>
    <w:basedOn w:val="a0"/>
    <w:link w:val="a4"/>
    <w:uiPriority w:val="99"/>
    <w:rsid w:val="00352055"/>
    <w:rPr>
      <w:rFonts w:cs="Century"/>
      <w:color w:val="000000"/>
      <w:sz w:val="21"/>
      <w:lang w:eastAsia="ar-SA"/>
    </w:rPr>
  </w:style>
  <w:style w:type="paragraph" w:styleId="a6">
    <w:name w:val="footer"/>
    <w:basedOn w:val="a"/>
    <w:link w:val="a7"/>
    <w:uiPriority w:val="99"/>
    <w:unhideWhenUsed/>
    <w:rsid w:val="00352055"/>
    <w:pPr>
      <w:tabs>
        <w:tab w:val="center" w:pos="4252"/>
        <w:tab w:val="right" w:pos="8504"/>
      </w:tabs>
      <w:snapToGrid w:val="0"/>
    </w:pPr>
  </w:style>
  <w:style w:type="character" w:customStyle="1" w:styleId="a7">
    <w:name w:val="フッター (文字)"/>
    <w:basedOn w:val="a0"/>
    <w:link w:val="a6"/>
    <w:uiPriority w:val="99"/>
    <w:rsid w:val="00352055"/>
    <w:rPr>
      <w:rFonts w:cs="Century"/>
      <w:color w:val="000000"/>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板垣佳那子</dc:creator>
  <cp:keywords/>
  <dc:description/>
  <cp:lastModifiedBy>西川 可奈子</cp:lastModifiedBy>
  <cp:revision>6</cp:revision>
  <cp:lastPrinted>2022-08-09T01:48:00Z</cp:lastPrinted>
  <dcterms:created xsi:type="dcterms:W3CDTF">2017-09-27T08:21:00Z</dcterms:created>
  <dcterms:modified xsi:type="dcterms:W3CDTF">2022-08-15T05:26:00Z</dcterms:modified>
</cp:coreProperties>
</file>